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7"/>
        <w:gridCol w:w="89"/>
        <w:gridCol w:w="5649"/>
      </w:tblGrid>
      <w:tr>
        <w:trPr>
          <w:trHeight w:val="1025" w:hRule="atLeast"/>
        </w:trPr>
        <w:tc>
          <w:tcPr>
            <w:tcW w:w="11175" w:type="dxa"/>
            <w:gridSpan w:val="3"/>
            <w:tcBorders>
              <w:bottom w:val="single" w:sz="36" w:space="0" w:color="FFFFFF"/>
            </w:tcBorders>
            <w:shd w:val="clear" w:color="auto" w:fill="DDEFF1"/>
          </w:tcPr>
          <w:p>
            <w:pPr>
              <w:pStyle w:val="TableParagraph"/>
              <w:spacing w:before="160"/>
              <w:ind w:left="1423"/>
              <w:rPr>
                <w:b/>
                <w:sz w:val="56"/>
              </w:rPr>
            </w:pPr>
            <w:r>
              <w:rPr>
                <w:b/>
                <w:color w:val="398F99"/>
                <w:sz w:val="56"/>
              </w:rPr>
              <w:t>Vi</w:t>
            </w:r>
            <w:r>
              <w:rPr>
                <w:b/>
                <w:color w:val="398F99"/>
                <w:spacing w:val="-12"/>
                <w:sz w:val="56"/>
              </w:rPr>
              <w:t> </w:t>
            </w:r>
            <w:r>
              <w:rPr>
                <w:b/>
                <w:color w:val="398F99"/>
                <w:sz w:val="56"/>
              </w:rPr>
              <w:t>Cheat</w:t>
            </w:r>
            <w:r>
              <w:rPr>
                <w:b/>
                <w:color w:val="398F99"/>
                <w:spacing w:val="-11"/>
                <w:sz w:val="56"/>
              </w:rPr>
              <w:t> </w:t>
            </w:r>
            <w:r>
              <w:rPr>
                <w:b/>
                <w:color w:val="398F99"/>
                <w:spacing w:val="-4"/>
                <w:sz w:val="56"/>
              </w:rPr>
              <w:t>Sheet</w:t>
            </w:r>
          </w:p>
        </w:tc>
      </w:tr>
      <w:tr>
        <w:trPr>
          <w:trHeight w:val="386" w:hRule="atLeast"/>
        </w:trPr>
        <w:tc>
          <w:tcPr>
            <w:tcW w:w="5437" w:type="dxa"/>
            <w:tcBorders>
              <w:top w:val="single" w:sz="36" w:space="0" w:color="FFFFFF"/>
              <w:left w:val="single" w:sz="8" w:space="0" w:color="9AD2DA"/>
            </w:tcBorders>
            <w:shd w:val="clear" w:color="auto" w:fill="57B6C0"/>
          </w:tcPr>
          <w:p>
            <w:pPr>
              <w:pStyle w:val="TableParagraph"/>
              <w:spacing w:line="367" w:lineRule="exact"/>
              <w:ind w:left="127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Launching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Vi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Editor</w:t>
            </w:r>
          </w:p>
        </w:tc>
        <w:tc>
          <w:tcPr>
            <w:tcW w:w="89" w:type="dxa"/>
            <w:vMerge w:val="restart"/>
            <w:tcBorders>
              <w:top w:val="single" w:sz="36" w:space="0" w:color="FFFFFF"/>
            </w:tcBorders>
            <w:shd w:val="clear" w:color="auto" w:fill="57B6C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49" w:type="dxa"/>
            <w:tcBorders>
              <w:top w:val="single" w:sz="36" w:space="0" w:color="FFFFFF"/>
              <w:left w:val="single" w:sz="8" w:space="0" w:color="9AD2DA"/>
            </w:tcBorders>
            <w:shd w:val="clear" w:color="auto" w:fill="57B6C0"/>
          </w:tcPr>
          <w:p>
            <w:pPr>
              <w:pStyle w:val="TableParagraph"/>
              <w:spacing w:line="367" w:lineRule="exact"/>
              <w:ind w:left="1883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Joining </w:t>
            </w:r>
            <w:r>
              <w:rPr>
                <w:b/>
                <w:color w:val="FFFFFF"/>
                <w:spacing w:val="-4"/>
                <w:sz w:val="36"/>
              </w:rPr>
              <w:t>Lines</w:t>
            </w:r>
          </w:p>
        </w:tc>
      </w:tr>
      <w:tr>
        <w:trPr>
          <w:trHeight w:val="261" w:hRule="atLeast"/>
        </w:trPr>
        <w:tc>
          <w:tcPr>
            <w:tcW w:w="5437" w:type="dxa"/>
            <w:shd w:val="clear" w:color="auto" w:fill="BAE0E6"/>
          </w:tcPr>
          <w:p>
            <w:pPr>
              <w:pStyle w:val="TableParagraph"/>
              <w:tabs>
                <w:tab w:pos="1380" w:val="left" w:leader="none"/>
              </w:tabs>
              <w:spacing w:line="242" w:lineRule="exact"/>
              <w:ind w:left="48"/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vi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Opens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mode</w:t>
            </w:r>
          </w:p>
        </w:tc>
        <w:tc>
          <w:tcPr>
            <w:tcW w:w="89" w:type="dxa"/>
            <w:vMerge/>
            <w:tcBorders>
              <w:top w:val="nil"/>
            </w:tcBorders>
            <w:shd w:val="clear" w:color="auto" w:fill="57B6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  <w:shd w:val="clear" w:color="auto" w:fill="BAE0E6"/>
          </w:tcPr>
          <w:p>
            <w:pPr>
              <w:pStyle w:val="TableParagraph"/>
              <w:tabs>
                <w:tab w:pos="950" w:val="left" w:leader="none"/>
              </w:tabs>
              <w:spacing w:line="242" w:lineRule="exact"/>
              <w:ind w:left="47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J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Joins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lines</w:t>
            </w:r>
          </w:p>
        </w:tc>
      </w:tr>
    </w:tbl>
    <w:p>
      <w:pPr>
        <w:spacing w:after="0" w:line="242" w:lineRule="exact"/>
        <w:rPr>
          <w:sz w:val="22"/>
        </w:rPr>
        <w:sectPr>
          <w:footerReference w:type="default" r:id="rId5"/>
          <w:type w:val="continuous"/>
          <w:pgSz w:w="12240" w:h="15840"/>
          <w:pgMar w:footer="618" w:header="0" w:top="720" w:bottom="800" w:left="480" w:right="360"/>
          <w:pgNumType w:start="1"/>
        </w:sectPr>
      </w:pPr>
    </w:p>
    <w:p>
      <w:pPr>
        <w:spacing w:line="253" w:lineRule="exact" w:before="0"/>
        <w:ind w:left="15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4060697</wp:posOffset>
            </wp:positionH>
            <wp:positionV relativeFrom="paragraph">
              <wp:posOffset>-1110221</wp:posOffset>
            </wp:positionV>
            <wp:extent cx="2776728" cy="555485"/>
            <wp:effectExtent l="0" t="0" r="0" b="0"/>
            <wp:wrapNone/>
            <wp:docPr id="1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55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605027</wp:posOffset>
            </wp:positionH>
            <wp:positionV relativeFrom="paragraph">
              <wp:posOffset>-1094524</wp:posOffset>
            </wp:positionV>
            <wp:extent cx="603745" cy="715429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45" cy="71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5"/>
          <w:sz w:val="22"/>
        </w:rPr>
        <w:t>vi</w:t>
      </w:r>
    </w:p>
    <w:p>
      <w:pPr>
        <w:spacing w:before="22"/>
        <w:ind w:left="154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&lt;filename.txt</w:t>
      </w:r>
    </w:p>
    <w:p>
      <w:pPr>
        <w:spacing w:before="21"/>
        <w:ind w:left="154" w:right="0" w:firstLine="0"/>
        <w:jc w:val="left"/>
        <w:rPr>
          <w:i/>
          <w:sz w:val="22"/>
        </w:rPr>
      </w:pPr>
      <w:r>
        <w:rPr/>
        <w:pict>
          <v:group style="position:absolute;margin-left:29.294001pt;margin-top:12.603647pt;width:559.2pt;height:323.350pt;mso-position-horizontal-relative:page;mso-position-vertical-relative:paragraph;z-index:-15943680" id="docshapegroup7" coordorigin="586,252" coordsize="11184,6467">
            <v:rect style="position:absolute;left:605;top:252;width:5428;height:430" id="docshape8" filled="true" fillcolor="#57b6c0" stroked="false">
              <v:fill type="solid"/>
            </v:rect>
            <v:line style="position:absolute" from="587,253" to="587,680" stroked="true" strokeweight=".140pt" strokecolor="#9ad2da">
              <v:stroke dashstyle="solid"/>
            </v:line>
            <v:rect style="position:absolute;left:586;top:252;width:20;height:430" id="docshape9" filled="true" fillcolor="#9ad2da" stroked="false">
              <v:fill type="solid"/>
            </v:rect>
            <v:shape style="position:absolute;left:605;top:252;width:5428;height:430" type="#_x0000_t202" id="docshape10" filled="false" stroked="false">
              <v:textbox inset="0,0,0,0">
                <w:txbxContent>
                  <w:p>
                    <w:pPr>
                      <w:spacing w:line="425" w:lineRule="exact" w:before="0"/>
                      <w:ind w:left="105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Switch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to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Insert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Mode</w:t>
                    </w:r>
                  </w:p>
                </w:txbxContent>
              </v:textbox>
              <w10:wrap type="none"/>
            </v:shape>
            <v:shape style="position:absolute;left:605;top:252;width:11165;height:6467" id="docshape11" coordorigin="605,252" coordsize="11165,6467" path="m6033,6198l605,6198,605,6719,6033,6719,6033,6198xm11770,1081l6121,1081,6121,1419,11770,1419,11770,1081xm11770,252l6121,252,6121,682,11770,682,11770,252xe" filled="true" fillcolor="#bae0e6" stroked="false">
              <v:path arrowok="t"/>
              <v:fill type="solid"/>
            </v:shape>
            <v:line style="position:absolute" from="6113,680" to="6113,1082" stroked="true" strokeweight=".140pt" strokecolor="#9ad2da">
              <v:stroke dashstyle="solid"/>
            </v:line>
            <v:rect style="position:absolute;left:6111;top:679;width:20;height:404" id="docshape12" filled="true" fillcolor="#9ad2da" stroked="false">
              <v:fill type="solid"/>
            </v:rect>
            <v:shape style="position:absolute;left:634;top:790;width:71;height:221" type="#_x0000_t202" id="docshape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966;top:790;width:2152;height:221" type="#_x0000_t202" id="docshape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Changes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 insert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mode</w:t>
                    </w:r>
                  </w:p>
                </w:txbxContent>
              </v:textbox>
              <w10:wrap type="none"/>
            </v:shape>
            <v:shape style="position:absolute;left:634;top:1584;width:134;height:221" type="#_x0000_t202" id="docshape1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966;top:1584;width:4267;height:221" type="#_x0000_t202" id="docshape16" filled="false" stroked="false">
              <v:textbox inset="0,0,0,0">
                <w:txbxContent>
                  <w:p>
                    <w:pPr>
                      <w:tabs>
                        <w:tab w:pos="4193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Appends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after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cursor’s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current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position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i/>
                        <w:spacing w:val="-10"/>
                        <w:sz w:val="22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7062;top:1584;width:1952;height:221" type="#_x0000_t202" id="docshape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down one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line</w:t>
                    </w:r>
                  </w:p>
                </w:txbxContent>
              </v:textbox>
              <w10:wrap type="none"/>
            </v:shape>
            <v:shape style="position:absolute;left:7062;top:1157;width:1676;height:221" type="#_x0000_t202" id="docshape1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Moves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line</w:t>
                    </w:r>
                  </w:p>
                </w:txbxContent>
              </v:textbox>
              <w10:wrap type="none"/>
            </v:shape>
            <v:shape style="position:absolute;left:6159;top:1157;width:121;height:221" type="#_x0000_t202" id="docshape1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w w:val="100"/>
                        <w:sz w:val="22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6121;top:679;width:5649;height:404" type="#_x0000_t202" id="docshape20" filled="true" fillcolor="#57b6c0" stroked="false">
              <v:textbox inset="0,0,0,0">
                <w:txbxContent>
                  <w:p>
                    <w:pPr>
                      <w:spacing w:line="404" w:lineRule="exact" w:before="0"/>
                      <w:ind w:left="1070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Navigating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within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a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File</w:t>
                    </w:r>
                  </w:p>
                </w:txbxContent>
              </v:textbox>
              <v:fill type="solid"/>
              <w10:wrap type="none"/>
            </v:shape>
            <v:shape style="position:absolute;left:7062;top:374;width:1450;height:221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Swaps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two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lines</w:t>
                    </w:r>
                  </w:p>
                </w:txbxContent>
              </v:textbox>
              <w10:wrap type="none"/>
            </v:shape>
            <v:shape style="position:absolute;left:6159;top:374;width:359;height:221" type="#_x0000_t202" id="docshape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pacing w:val="-5"/>
                        <w:sz w:val="22"/>
                      </w:rPr>
                      <w:t>ddp</w:t>
                    </w:r>
                  </w:p>
                </w:txbxContent>
              </v:textbox>
              <w10:wrap type="none"/>
            </v:shape>
            <v:shape style="position:absolute;left:605;top:1080;width:5428;height:339" type="#_x0000_t202" id="docshape23" filled="true" fillcolor="#bae0e6" stroked="false">
              <v:textbox inset="0,0,0,0">
                <w:txbxContent>
                  <w:p>
                    <w:pPr>
                      <w:tabs>
                        <w:tab w:pos="1360" w:val="left" w:leader="none"/>
                      </w:tabs>
                      <w:spacing w:before="33"/>
                      <w:ind w:left="28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i/>
                        <w:color w:val="000000"/>
                        <w:spacing w:val="-10"/>
                        <w:sz w:val="22"/>
                      </w:rPr>
                      <w:t>I</w:t>
                    </w:r>
                    <w:r>
                      <w:rPr>
                        <w:i/>
                        <w:color w:val="000000"/>
                        <w:sz w:val="22"/>
                      </w:rPr>
                      <w:tab/>
                    </w:r>
                    <w:r>
                      <w:rPr>
                        <w:color w:val="000000"/>
                        <w:sz w:val="22"/>
                      </w:rPr>
                      <w:t>Inserts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text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at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the start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of</w:t>
                    </w:r>
                    <w:r>
                      <w:rPr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00000"/>
                        <w:sz w:val="22"/>
                      </w:rPr>
                      <w:t>the current </w:t>
                    </w:r>
                    <w:r>
                      <w:rPr>
                        <w:color w:val="000000"/>
                        <w:spacing w:val="-4"/>
                        <w:sz w:val="22"/>
                      </w:rPr>
                      <w:t>line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i/>
          <w:w w:val="100"/>
          <w:sz w:val="22"/>
        </w:rPr>
        <w:t>&gt;</w:t>
      </w:r>
    </w:p>
    <w:p>
      <w:pPr>
        <w:pStyle w:val="BodyText"/>
        <w:tabs>
          <w:tab w:pos="4216" w:val="left" w:leader="none"/>
          <w:tab w:pos="5118" w:val="left" w:leader="none"/>
        </w:tabs>
        <w:spacing w:line="170" w:lineRule="auto" w:before="149"/>
        <w:ind w:left="22" w:right="2654"/>
      </w:pPr>
      <w:r>
        <w:rPr/>
        <w:br w:type="column"/>
      </w:r>
      <w:r>
        <w:rPr/>
        <w:t>Opens the specified file or creates a new file</w:t>
        <w:tab/>
      </w:r>
      <w:r>
        <w:rPr>
          <w:i/>
          <w:spacing w:val="-4"/>
          <w:position w:val="-13"/>
        </w:rPr>
        <w:t>yyp</w:t>
      </w:r>
      <w:r>
        <w:rPr>
          <w:i/>
          <w:position w:val="-13"/>
        </w:rPr>
        <w:tab/>
      </w:r>
      <w:r>
        <w:rPr>
          <w:position w:val="-13"/>
        </w:rPr>
        <w:t>Repeats</w:t>
      </w:r>
      <w:r>
        <w:rPr>
          <w:spacing w:val="-10"/>
          <w:position w:val="-13"/>
        </w:rPr>
        <w:t> </w:t>
      </w:r>
      <w:r>
        <w:rPr>
          <w:position w:val="-13"/>
        </w:rPr>
        <w:t>the</w:t>
      </w:r>
      <w:r>
        <w:rPr>
          <w:spacing w:val="-11"/>
          <w:position w:val="-13"/>
        </w:rPr>
        <w:t> </w:t>
      </w:r>
      <w:r>
        <w:rPr>
          <w:position w:val="-13"/>
        </w:rPr>
        <w:t>current</w:t>
      </w:r>
      <w:r>
        <w:rPr>
          <w:spacing w:val="-11"/>
          <w:position w:val="-13"/>
        </w:rPr>
        <w:t> </w:t>
      </w:r>
      <w:r>
        <w:rPr>
          <w:position w:val="-13"/>
        </w:rPr>
        <w:t>line </w:t>
      </w:r>
      <w:r>
        <w:rPr/>
        <w:t>in vi editor</w:t>
      </w:r>
    </w:p>
    <w:p>
      <w:pPr>
        <w:spacing w:after="0" w:line="170" w:lineRule="auto"/>
        <w:sectPr>
          <w:type w:val="continuous"/>
          <w:pgSz w:w="12240" w:h="15840"/>
          <w:pgMar w:header="0" w:footer="618" w:top="720" w:bottom="800" w:left="480" w:right="360"/>
          <w:cols w:num="2" w:equalWidth="0">
            <w:col w:w="1424" w:space="40"/>
            <w:col w:w="99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7"/>
        <w:gridCol w:w="5692"/>
      </w:tblGrid>
      <w:tr>
        <w:trPr>
          <w:trHeight w:val="300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line="266" w:lineRule="exact" w:before="13"/>
              <w:ind w:left="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A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Appends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 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4" w:val="left" w:leader="none"/>
              </w:tabs>
              <w:spacing w:line="266" w:lineRule="exact" w:before="1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h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Moves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character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left</w:t>
            </w:r>
          </w:p>
        </w:tc>
      </w:tr>
      <w:tr>
        <w:trPr>
          <w:trHeight w:val="554" w:hRule="atLeast"/>
        </w:trPr>
        <w:tc>
          <w:tcPr>
            <w:tcW w:w="5477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before="141"/>
              <w:ind w:left="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o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Adds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 beneath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one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141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l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Moves 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character</w:t>
            </w:r>
          </w:p>
        </w:tc>
      </w:tr>
      <w:tr>
        <w:trPr>
          <w:trHeight w:val="573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before="150"/>
              <w:ind w:left="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O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Opens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 above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4" w:val="left" w:leader="none"/>
              </w:tabs>
              <w:spacing w:before="150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Navigates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last line of a </w:t>
            </w:r>
            <w:r>
              <w:rPr>
                <w:spacing w:val="-4"/>
                <w:sz w:val="22"/>
              </w:rPr>
              <w:t>file</w:t>
            </w:r>
          </w:p>
        </w:tc>
      </w:tr>
      <w:tr>
        <w:trPr>
          <w:trHeight w:val="515" w:hRule="atLeast"/>
        </w:trPr>
        <w:tc>
          <w:tcPr>
            <w:tcW w:w="5477" w:type="dxa"/>
            <w:tcBorders>
              <w:left w:val="single" w:sz="8" w:space="0" w:color="9AD2DA"/>
              <w:righ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before="27"/>
              <w:ind w:left="1052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Jump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Line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Commands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121"/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XG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Navigates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 X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4"/>
                <w:sz w:val="22"/>
              </w:rPr>
              <w:t>file</w:t>
            </w:r>
          </w:p>
        </w:tc>
      </w:tr>
      <w:tr>
        <w:trPr>
          <w:trHeight w:val="259" w:hRule="atLeast"/>
        </w:trPr>
        <w:tc>
          <w:tcPr>
            <w:tcW w:w="5477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240" w:lineRule="exact"/>
              <w:ind w:left="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Indicates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4" w:val="left" w:leader="none"/>
              </w:tabs>
              <w:spacing w:line="240" w:lineRule="exact"/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gg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Navigates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the first line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file</w:t>
            </w:r>
          </w:p>
        </w:tc>
      </w:tr>
      <w:tr>
        <w:trPr>
          <w:trHeight w:val="400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before="66"/>
              <w:ind w:left="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I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Takes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your last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4"/>
                <w:sz w:val="22"/>
              </w:rPr>
              <w:t>file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line="381" w:lineRule="exact"/>
              <w:ind w:left="1311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Saving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&amp;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Closing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pacing w:val="-4"/>
                <w:sz w:val="36"/>
              </w:rPr>
              <w:t>File</w:t>
            </w:r>
          </w:p>
        </w:tc>
      </w:tr>
      <w:tr>
        <w:trPr>
          <w:trHeight w:val="520" w:hRule="atLeast"/>
        </w:trPr>
        <w:tc>
          <w:tcPr>
            <w:tcW w:w="5477" w:type="dxa"/>
            <w:tcBorders>
              <w:left w:val="single" w:sz="8" w:space="0" w:color="9AD2DA"/>
              <w:righ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before="29"/>
              <w:ind w:left="80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Copy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&amp;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Paste</w:t>
            </w:r>
            <w:r>
              <w:rPr>
                <w:b/>
                <w:color w:val="FFFFFF"/>
                <w:spacing w:val="-2"/>
                <w:sz w:val="36"/>
              </w:rPr>
              <w:t> Commands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spacing w:before="124"/>
              <w:rPr>
                <w:sz w:val="22"/>
              </w:rPr>
            </w:pPr>
            <w:r>
              <w:rPr>
                <w:i/>
                <w:sz w:val="22"/>
              </w:rPr>
              <w:t>wq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ZZ</w:t>
            </w:r>
            <w:r>
              <w:rPr>
                <w:i/>
                <w:spacing w:val="58"/>
                <w:w w:val="150"/>
                <w:sz w:val="22"/>
              </w:rPr>
              <w:t> </w:t>
            </w:r>
            <w:r>
              <w:rPr>
                <w:sz w:val="22"/>
              </w:rPr>
              <w:t>Saves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exit </w:t>
            </w:r>
            <w:r>
              <w:rPr>
                <w:spacing w:val="-5"/>
                <w:sz w:val="22"/>
              </w:rPr>
              <w:t>vi</w:t>
            </w:r>
          </w:p>
        </w:tc>
      </w:tr>
      <w:tr>
        <w:trPr>
          <w:trHeight w:val="360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before="45"/>
              <w:ind w:left="3"/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yy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Copies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(yanks)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 of </w:t>
            </w:r>
            <w:r>
              <w:rPr>
                <w:spacing w:val="-4"/>
                <w:sz w:val="22"/>
              </w:rPr>
              <w:t>text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45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w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Continues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saving</w:t>
            </w:r>
          </w:p>
        </w:tc>
      </w:tr>
      <w:tr>
        <w:trPr>
          <w:trHeight w:val="780" w:hRule="atLeast"/>
        </w:trPr>
        <w:tc>
          <w:tcPr>
            <w:tcW w:w="5477" w:type="dxa"/>
            <w:vMerge w:val="restart"/>
            <w:tcBorders>
              <w:right w:val="single" w:sz="36" w:space="0" w:color="FFFFFF"/>
            </w:tcBorders>
          </w:tcPr>
          <w:p>
            <w:pPr>
              <w:pStyle w:val="TableParagraph"/>
              <w:spacing w:line="234" w:lineRule="exact"/>
              <w:ind w:left="1335"/>
              <w:rPr>
                <w:sz w:val="22"/>
              </w:rPr>
            </w:pPr>
            <w:r>
              <w:rPr>
                <w:sz w:val="22"/>
              </w:rPr>
              <w:t>Copies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 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character</w:t>
            </w:r>
          </w:p>
          <w:p>
            <w:pPr>
              <w:pStyle w:val="TableParagraph"/>
              <w:tabs>
                <w:tab w:pos="1335" w:val="left" w:leader="none"/>
              </w:tabs>
              <w:spacing w:line="259" w:lineRule="auto" w:before="22"/>
              <w:ind w:left="1335" w:right="183" w:hanging="1332"/>
              <w:rPr>
                <w:sz w:val="22"/>
              </w:rPr>
            </w:pPr>
            <w:r>
              <w:rPr>
                <w:i/>
                <w:spacing w:val="-6"/>
                <w:sz w:val="22"/>
              </w:rPr>
              <w:t>yw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with the lowercase w cursor is on, until the word is finished</w:t>
            </w:r>
          </w:p>
          <w:p>
            <w:pPr>
              <w:pStyle w:val="TableParagraph"/>
              <w:tabs>
                <w:tab w:pos="1335" w:val="left" w:leader="none"/>
              </w:tabs>
              <w:spacing w:line="148" w:lineRule="auto"/>
              <w:ind w:left="3"/>
              <w:rPr>
                <w:sz w:val="22"/>
              </w:rPr>
            </w:pPr>
            <w:r>
              <w:rPr>
                <w:i/>
                <w:spacing w:val="-10"/>
                <w:position w:val="-13"/>
                <w:sz w:val="22"/>
              </w:rPr>
              <w:t>p</w:t>
            </w:r>
            <w:r>
              <w:rPr>
                <w:i/>
                <w:position w:val="-13"/>
                <w:sz w:val="22"/>
              </w:rPr>
              <w:tab/>
            </w:r>
            <w:r>
              <w:rPr>
                <w:sz w:val="22"/>
              </w:rPr>
              <w:t>Paste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line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yanked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text after the </w:t>
            </w:r>
            <w:r>
              <w:rPr>
                <w:spacing w:val="-2"/>
                <w:sz w:val="22"/>
              </w:rPr>
              <w:t>current</w:t>
            </w:r>
          </w:p>
          <w:p>
            <w:pPr>
              <w:pStyle w:val="TableParagraph"/>
              <w:spacing w:line="183" w:lineRule="exact"/>
              <w:ind w:left="1335"/>
              <w:rPr>
                <w:sz w:val="22"/>
              </w:rPr>
            </w:pP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954" w:val="left" w:leader="none"/>
              </w:tabs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w!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Saves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non-writable</w:t>
            </w:r>
            <w:r>
              <w:rPr>
                <w:spacing w:val="-2"/>
                <w:sz w:val="22"/>
              </w:rPr>
              <w:t> file)</w:t>
            </w:r>
          </w:p>
        </w:tc>
      </w:tr>
      <w:tr>
        <w:trPr>
          <w:trHeight w:val="516" w:hRule="atLeast"/>
        </w:trPr>
        <w:tc>
          <w:tcPr>
            <w:tcW w:w="5477" w:type="dxa"/>
            <w:vMerge/>
            <w:tcBorders>
              <w:top w:val="nil"/>
              <w:right w:val="single" w:sz="3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121"/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q!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Quits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changes</w:t>
            </w:r>
          </w:p>
        </w:tc>
      </w:tr>
      <w:tr>
        <w:trPr>
          <w:trHeight w:val="370" w:hRule="atLeast"/>
        </w:trPr>
        <w:tc>
          <w:tcPr>
            <w:tcW w:w="5477" w:type="dxa"/>
            <w:tcBorders>
              <w:left w:val="single" w:sz="8" w:space="0" w:color="9AD2DA"/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before="33"/>
              <w:ind w:left="3"/>
              <w:rPr>
                <w:sz w:val="22"/>
              </w:rPr>
            </w:pPr>
            <w:r>
              <w:rPr>
                <w:i/>
                <w:spacing w:val="-10"/>
                <w:sz w:val="22"/>
              </w:rPr>
              <w:t>P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Paste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line="351" w:lineRule="exact"/>
              <w:ind w:left="194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Text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Buffers</w:t>
            </w:r>
          </w:p>
        </w:tc>
      </w:tr>
      <w:tr>
        <w:trPr>
          <w:trHeight w:val="489" w:hRule="atLeast"/>
        </w:trPr>
        <w:tc>
          <w:tcPr>
            <w:tcW w:w="5477" w:type="dxa"/>
            <w:tcBorders>
              <w:left w:val="single" w:sz="8" w:space="0" w:color="9AD2DA"/>
              <w:righ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before="15"/>
              <w:ind w:left="1443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Searching </w:t>
            </w:r>
            <w:r>
              <w:rPr>
                <w:b/>
                <w:color w:val="FFFFFF"/>
                <w:spacing w:val="-2"/>
                <w:sz w:val="36"/>
              </w:rPr>
              <w:t>String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109"/>
              <w:rPr>
                <w:sz w:val="22"/>
              </w:rPr>
            </w:pPr>
            <w:r>
              <w:rPr>
                <w:i/>
                <w:spacing w:val="-4"/>
                <w:sz w:val="22"/>
              </w:rPr>
              <w:t>"add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Deletes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 buffer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</w:tc>
      </w:tr>
      <w:tr>
        <w:trPr>
          <w:trHeight w:val="544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before="138"/>
              <w:ind w:left="3"/>
              <w:rPr>
                <w:sz w:val="22"/>
              </w:rPr>
            </w:pPr>
            <w:r>
              <w:rPr>
                <w:i/>
                <w:spacing w:val="-2"/>
                <w:sz w:val="22"/>
              </w:rPr>
              <w:t>/string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Forwards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lookup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a given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string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4" w:val="left" w:leader="none"/>
              </w:tabs>
              <w:spacing w:before="138"/>
              <w:rPr>
                <w:sz w:val="22"/>
              </w:rPr>
            </w:pPr>
            <w:r>
              <w:rPr>
                <w:i/>
                <w:spacing w:val="-5"/>
                <w:sz w:val="22"/>
              </w:rPr>
              <w:t>"ap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Paste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buffer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</w:tc>
      </w:tr>
      <w:tr>
        <w:trPr>
          <w:trHeight w:val="388" w:hRule="atLeast"/>
        </w:trPr>
        <w:tc>
          <w:tcPr>
            <w:tcW w:w="5477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before="59"/>
              <w:ind w:left="3"/>
              <w:rPr>
                <w:sz w:val="22"/>
              </w:rPr>
            </w:pPr>
            <w:r>
              <w:rPr>
                <w:i/>
                <w:spacing w:val="-2"/>
                <w:sz w:val="22"/>
              </w:rPr>
              <w:t>?string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Backwards lookup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a given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string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line="369" w:lineRule="exact"/>
              <w:ind w:left="172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Set </w:t>
            </w:r>
            <w:r>
              <w:rPr>
                <w:b/>
                <w:color w:val="FFFFFF"/>
                <w:spacing w:val="-2"/>
                <w:sz w:val="36"/>
              </w:rPr>
              <w:t>Commands</w:t>
            </w:r>
          </w:p>
        </w:tc>
      </w:tr>
      <w:tr>
        <w:trPr>
          <w:trHeight w:val="520" w:hRule="atLeast"/>
        </w:trPr>
        <w:tc>
          <w:tcPr>
            <w:tcW w:w="5477" w:type="dxa"/>
            <w:tcBorders>
              <w:left w:val="single" w:sz="8" w:space="0" w:color="9AD2DA"/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before="124"/>
              <w:ind w:left="3"/>
              <w:rPr>
                <w:sz w:val="22"/>
              </w:rPr>
            </w:pPr>
            <w:r>
              <w:rPr>
                <w:i/>
                <w:spacing w:val="-2"/>
                <w:sz w:val="22"/>
              </w:rPr>
              <w:t>/^string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Forwards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start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4" w:val="left" w:leader="none"/>
              </w:tabs>
              <w:spacing w:before="124"/>
              <w:rPr>
                <w:sz w:val="22"/>
              </w:rPr>
            </w:pPr>
            <w:r>
              <w:rPr>
                <w:i/>
                <w:sz w:val="22"/>
              </w:rPr>
              <w:t>set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ic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insensitivity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2"/>
                <w:sz w:val="22"/>
              </w:rPr>
              <w:t> searching</w:t>
            </w:r>
          </w:p>
        </w:tc>
      </w:tr>
      <w:tr>
        <w:trPr>
          <w:trHeight w:val="372" w:hRule="atLeast"/>
        </w:trPr>
        <w:tc>
          <w:tcPr>
            <w:tcW w:w="5477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before="49"/>
              <w:ind w:left="3"/>
              <w:rPr>
                <w:sz w:val="22"/>
              </w:rPr>
            </w:pPr>
            <w:r>
              <w:rPr>
                <w:i/>
                <w:spacing w:val="-2"/>
                <w:sz w:val="22"/>
              </w:rPr>
              <w:t>/string$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Forwards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line's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end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before="49"/>
              <w:rPr>
                <w:sz w:val="22"/>
              </w:rPr>
            </w:pPr>
            <w:r>
              <w:rPr>
                <w:i/>
                <w:sz w:val="22"/>
              </w:rPr>
              <w:t>set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ai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Sets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indention</w:t>
            </w:r>
          </w:p>
        </w:tc>
      </w:tr>
      <w:tr>
        <w:trPr>
          <w:trHeight w:val="585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line="165" w:lineRule="auto" w:before="29"/>
              <w:ind w:left="1335" w:right="547" w:hanging="1332"/>
              <w:rPr>
                <w:sz w:val="22"/>
              </w:rPr>
            </w:pPr>
            <w:r>
              <w:rPr>
                <w:i/>
                <w:spacing w:val="-10"/>
                <w:position w:val="-14"/>
                <w:sz w:val="22"/>
              </w:rPr>
              <w:t>n</w:t>
            </w:r>
            <w:r>
              <w:rPr>
                <w:i/>
                <w:position w:val="-14"/>
                <w:sz w:val="22"/>
              </w:rPr>
              <w:tab/>
            </w:r>
            <w:r>
              <w:rPr>
                <w:sz w:val="22"/>
              </w:rPr>
              <w:t>Proceeds to the next occurrence of the searched string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spacing w:before="157"/>
              <w:rPr>
                <w:sz w:val="22"/>
              </w:rPr>
            </w:pPr>
            <w:r>
              <w:rPr>
                <w:i/>
                <w:sz w:val="22"/>
              </w:rPr>
              <w:t>set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noai</w:t>
            </w:r>
            <w:r>
              <w:rPr>
                <w:i/>
                <w:spacing w:val="46"/>
                <w:sz w:val="22"/>
              </w:rPr>
              <w:t>  </w:t>
            </w:r>
            <w:r>
              <w:rPr>
                <w:sz w:val="22"/>
              </w:rPr>
              <w:t>Unsets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 </w:t>
            </w:r>
            <w:r>
              <w:rPr>
                <w:spacing w:val="-2"/>
                <w:sz w:val="22"/>
              </w:rPr>
              <w:t>indention</w:t>
            </w:r>
          </w:p>
        </w:tc>
      </w:tr>
      <w:tr>
        <w:trPr>
          <w:trHeight w:val="607" w:hRule="atLeast"/>
        </w:trPr>
        <w:tc>
          <w:tcPr>
            <w:tcW w:w="5477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170" w:lineRule="auto" w:before="44"/>
              <w:ind w:left="1335" w:right="349" w:hanging="1332"/>
              <w:rPr>
                <w:sz w:val="22"/>
              </w:rPr>
            </w:pPr>
            <w:r>
              <w:rPr>
                <w:i/>
                <w:spacing w:val="-2"/>
                <w:position w:val="-13"/>
                <w:sz w:val="22"/>
              </w:rPr>
              <w:t>/\&lt;he\&gt;</w:t>
            </w:r>
            <w:r>
              <w:rPr>
                <w:i/>
                <w:position w:val="-13"/>
                <w:sz w:val="22"/>
              </w:rPr>
              <w:tab/>
            </w:r>
            <w:r>
              <w:rPr>
                <w:sz w:val="22"/>
              </w:rPr>
              <w:t>Looks for the word he (rather than there, here, and so on)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line="170" w:lineRule="auto" w:before="44"/>
              <w:ind w:left="954" w:right="296" w:hanging="903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set nu</w:t>
              <w:tab/>
            </w:r>
            <w:r>
              <w:rPr>
                <w:sz w:val="22"/>
              </w:rPr>
              <w:t>Shows lines with line numbers on the left side of the screen</w:t>
            </w:r>
          </w:p>
        </w:tc>
      </w:tr>
      <w:tr>
        <w:trPr>
          <w:trHeight w:val="520" w:hRule="atLeast"/>
        </w:trPr>
        <w:tc>
          <w:tcPr>
            <w:tcW w:w="5477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before="124"/>
              <w:ind w:left="3"/>
              <w:rPr>
                <w:sz w:val="22"/>
              </w:rPr>
            </w:pPr>
            <w:r>
              <w:rPr>
                <w:i/>
                <w:spacing w:val="-2"/>
                <w:sz w:val="22"/>
              </w:rPr>
              <w:t>/pl[abc]ce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Looks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terms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place, plbce, 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plcce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4" w:val="left" w:leader="none"/>
              </w:tabs>
              <w:spacing w:before="124"/>
              <w:rPr>
                <w:sz w:val="22"/>
              </w:rPr>
            </w:pPr>
            <w:r>
              <w:rPr>
                <w:i/>
                <w:sz w:val="22"/>
              </w:rPr>
              <w:t>set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sw</w:t>
            </w:r>
            <w:r>
              <w:rPr>
                <w:i/>
                <w:sz w:val="22"/>
              </w:rPr>
              <w:tab/>
            </w:r>
            <w:r>
              <w:rPr>
                <w:sz w:val="22"/>
              </w:rPr>
              <w:t>Sets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software </w:t>
            </w:r>
            <w:r>
              <w:rPr>
                <w:spacing w:val="-2"/>
                <w:sz w:val="22"/>
              </w:rPr>
              <w:t>tabstop</w:t>
            </w:r>
          </w:p>
        </w:tc>
      </w:tr>
      <w:tr>
        <w:trPr>
          <w:trHeight w:val="607" w:hRule="atLeast"/>
        </w:trPr>
        <w:tc>
          <w:tcPr>
            <w:tcW w:w="5477" w:type="dxa"/>
            <w:tcBorders>
              <w:right w:val="single" w:sz="36" w:space="0" w:color="FFFFFF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4" w:val="left" w:leader="none"/>
              </w:tabs>
              <w:spacing w:line="168" w:lineRule="auto" w:before="128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set</w:t>
            </w:r>
            <w:r>
              <w:rPr>
                <w:i/>
                <w:spacing w:val="-1"/>
                <w:position w:val="-13"/>
                <w:sz w:val="22"/>
              </w:rPr>
              <w:t> </w:t>
            </w:r>
            <w:r>
              <w:rPr>
                <w:i/>
                <w:spacing w:val="-5"/>
                <w:position w:val="-13"/>
                <w:sz w:val="22"/>
              </w:rPr>
              <w:t>ws</w:t>
            </w:r>
            <w:r>
              <w:rPr>
                <w:i/>
                <w:position w:val="-13"/>
                <w:sz w:val="22"/>
              </w:rPr>
              <w:tab/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wrapscan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enabled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word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at</w:t>
            </w:r>
          </w:p>
          <w:p>
            <w:pPr>
              <w:pStyle w:val="TableParagraph"/>
              <w:spacing w:line="131" w:lineRule="exact"/>
              <w:ind w:left="954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file, it will look for it at the </w:t>
            </w:r>
            <w:r>
              <w:rPr>
                <w:spacing w:val="-2"/>
                <w:sz w:val="22"/>
              </w:rPr>
              <w:t>beginning</w:t>
            </w:r>
          </w:p>
        </w:tc>
      </w:tr>
    </w:tbl>
    <w:p>
      <w:pPr>
        <w:spacing w:after="0" w:line="131" w:lineRule="exact"/>
        <w:rPr>
          <w:sz w:val="22"/>
        </w:rPr>
        <w:sectPr>
          <w:type w:val="continuous"/>
          <w:pgSz w:w="12240" w:h="15840"/>
          <w:pgMar w:header="0" w:footer="618" w:top="720" w:bottom="800" w:left="480" w:right="3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5692"/>
      </w:tblGrid>
      <w:tr>
        <w:trPr>
          <w:trHeight w:val="1082" w:hRule="atLeast"/>
        </w:trPr>
        <w:tc>
          <w:tcPr>
            <w:tcW w:w="11170" w:type="dxa"/>
            <w:gridSpan w:val="2"/>
            <w:tcBorders>
              <w:bottom w:val="single" w:sz="51" w:space="0" w:color="FFFFFF"/>
            </w:tcBorders>
            <w:shd w:val="clear" w:color="auto" w:fill="DDEFF1"/>
          </w:tcPr>
          <w:p>
            <w:pPr>
              <w:pStyle w:val="TableParagraph"/>
              <w:spacing w:before="182"/>
              <w:ind w:left="1423"/>
              <w:rPr>
                <w:b/>
                <w:sz w:val="56"/>
              </w:rPr>
            </w:pPr>
            <w:r>
              <w:rPr>
                <w:b/>
                <w:color w:val="398F99"/>
                <w:sz w:val="56"/>
              </w:rPr>
              <w:t>Vi</w:t>
            </w:r>
            <w:r>
              <w:rPr>
                <w:b/>
                <w:color w:val="398F99"/>
                <w:spacing w:val="-12"/>
                <w:sz w:val="56"/>
              </w:rPr>
              <w:t> </w:t>
            </w:r>
            <w:r>
              <w:rPr>
                <w:b/>
                <w:color w:val="398F99"/>
                <w:sz w:val="56"/>
              </w:rPr>
              <w:t>Cheat</w:t>
            </w:r>
            <w:r>
              <w:rPr>
                <w:b/>
                <w:color w:val="398F99"/>
                <w:spacing w:val="-11"/>
                <w:sz w:val="56"/>
              </w:rPr>
              <w:t> </w:t>
            </w:r>
            <w:r>
              <w:rPr>
                <w:b/>
                <w:color w:val="398F99"/>
                <w:spacing w:val="-4"/>
                <w:sz w:val="56"/>
              </w:rPr>
              <w:t>Sheet</w:t>
            </w:r>
          </w:p>
        </w:tc>
      </w:tr>
      <w:tr>
        <w:trPr>
          <w:trHeight w:val="832" w:hRule="atLeast"/>
        </w:trPr>
        <w:tc>
          <w:tcPr>
            <w:tcW w:w="5478" w:type="dxa"/>
            <w:tcBorders>
              <w:top w:val="single" w:sz="51" w:space="0" w:color="FFFFFF"/>
              <w:left w:val="single" w:sz="8" w:space="0" w:color="9AD2DA"/>
              <w:righ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before="185"/>
              <w:ind w:left="759" w:right="779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Changing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Text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Commands</w:t>
            </w:r>
          </w:p>
        </w:tc>
        <w:tc>
          <w:tcPr>
            <w:tcW w:w="5692" w:type="dxa"/>
            <w:tcBorders>
              <w:top w:val="single" w:sz="51" w:space="0" w:color="FFFFFF"/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953" w:val="left" w:leader="none"/>
              </w:tabs>
              <w:spacing w:line="170" w:lineRule="auto" w:before="156"/>
              <w:ind w:left="953" w:right="53" w:hanging="903"/>
              <w:rPr>
                <w:sz w:val="22"/>
              </w:rPr>
            </w:pPr>
            <w:r>
              <w:rPr>
                <w:i/>
                <w:position w:val="-13"/>
                <w:sz w:val="22"/>
              </w:rPr>
              <w:t>set wm</w:t>
              <w:tab/>
            </w:r>
            <w:r>
              <w:rPr>
                <w:sz w:val="22"/>
              </w:rPr>
              <w:t>If this option is set to a value greater than zero, the editor will "word wrap" automatically</w:t>
            </w:r>
          </w:p>
        </w:tc>
      </w:tr>
      <w:tr>
        <w:trPr>
          <w:trHeight w:val="684" w:hRule="atLeast"/>
        </w:trPr>
        <w:tc>
          <w:tcPr>
            <w:tcW w:w="5478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line="170" w:lineRule="auto" w:before="82"/>
              <w:ind w:left="1335" w:right="200" w:hanging="1332"/>
              <w:rPr>
                <w:sz w:val="22"/>
              </w:rPr>
            </w:pPr>
            <w:r>
              <w:rPr>
                <w:spacing w:val="-6"/>
                <w:position w:val="-13"/>
                <w:sz w:val="22"/>
              </w:rPr>
              <w:t>cc</w:t>
            </w:r>
            <w:r>
              <w:rPr>
                <w:position w:val="-13"/>
                <w:sz w:val="22"/>
              </w:rPr>
              <w:tab/>
            </w:r>
            <w:r>
              <w:rPr>
                <w:sz w:val="22"/>
              </w:rPr>
              <w:t>Removes the line's contents, returning </w:t>
            </w:r>
            <w:r>
              <w:rPr>
                <w:sz w:val="22"/>
              </w:rPr>
              <w:t>you to insert mode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tabs>
                <w:tab w:pos="953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ro</w:t>
            </w:r>
            <w:r>
              <w:rPr>
                <w:sz w:val="22"/>
              </w:rPr>
              <w:tab/>
              <w:t>Sets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 to "read</w:t>
            </w:r>
            <w:r>
              <w:rPr>
                <w:spacing w:val="-2"/>
                <w:sz w:val="22"/>
              </w:rPr>
              <w:t> only"</w:t>
            </w:r>
          </w:p>
        </w:tc>
      </w:tr>
      <w:tr>
        <w:trPr>
          <w:trHeight w:val="689" w:hRule="atLeast"/>
        </w:trPr>
        <w:tc>
          <w:tcPr>
            <w:tcW w:w="5478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170" w:lineRule="auto" w:before="84"/>
              <w:ind w:left="1335" w:right="372" w:hanging="1332"/>
              <w:rPr>
                <w:sz w:val="22"/>
              </w:rPr>
            </w:pPr>
            <w:r>
              <w:rPr>
                <w:spacing w:val="-6"/>
                <w:position w:val="-13"/>
                <w:sz w:val="22"/>
              </w:rPr>
              <w:t>cw</w:t>
            </w:r>
            <w:r>
              <w:rPr>
                <w:position w:val="-13"/>
                <w:sz w:val="22"/>
              </w:rPr>
              <w:tab/>
            </w:r>
            <w:r>
              <w:rPr>
                <w:sz w:val="22"/>
              </w:rPr>
              <w:t>Changes the current word with new text, starting with the character under cursor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66"/>
                <w:w w:val="150"/>
                <w:sz w:val="22"/>
              </w:rPr>
              <w:t> </w:t>
            </w:r>
            <w:r>
              <w:rPr>
                <w:sz w:val="22"/>
              </w:rPr>
              <w:t>Prints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terminal </w:t>
            </w:r>
            <w:r>
              <w:rPr>
                <w:spacing w:val="-4"/>
                <w:sz w:val="22"/>
              </w:rPr>
              <w:t>type</w:t>
            </w:r>
          </w:p>
        </w:tc>
      </w:tr>
      <w:tr>
        <w:trPr>
          <w:trHeight w:val="516" w:hRule="atLeast"/>
        </w:trPr>
        <w:tc>
          <w:tcPr>
            <w:tcW w:w="5478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line="168" w:lineRule="auto"/>
              <w:ind w:left="3"/>
              <w:rPr>
                <w:sz w:val="22"/>
              </w:rPr>
            </w:pPr>
            <w:r>
              <w:rPr>
                <w:spacing w:val="-10"/>
                <w:position w:val="-13"/>
                <w:sz w:val="22"/>
              </w:rPr>
              <w:t>R</w:t>
            </w:r>
            <w:r>
              <w:rPr>
                <w:position w:val="-13"/>
                <w:sz w:val="22"/>
              </w:rPr>
              <w:tab/>
            </w:r>
            <w:r>
              <w:rPr>
                <w:sz w:val="22"/>
              </w:rPr>
              <w:t>Overwrites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beginning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</w:p>
          <w:p>
            <w:pPr>
              <w:pStyle w:val="TableParagraph"/>
              <w:spacing w:line="169" w:lineRule="exact"/>
              <w:ind w:left="1335"/>
              <w:rPr>
                <w:sz w:val="22"/>
              </w:rPr>
            </w:pPr>
            <w:r>
              <w:rPr>
                <w:spacing w:val="-2"/>
                <w:sz w:val="22"/>
              </w:rPr>
              <w:t>cursor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121"/>
              <w:ind w:left="50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bf</w:t>
            </w:r>
            <w:r>
              <w:rPr>
                <w:sz w:val="22"/>
              </w:rPr>
              <w:tab/>
              <w:t>Discards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characters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</w:t>
            </w:r>
            <w:r>
              <w:rPr>
                <w:spacing w:val="-4"/>
                <w:sz w:val="22"/>
              </w:rPr>
              <w:t>input</w:t>
            </w:r>
          </w:p>
        </w:tc>
      </w:tr>
      <w:tr>
        <w:trPr>
          <w:trHeight w:val="688" w:hRule="atLeast"/>
        </w:trPr>
        <w:tc>
          <w:tcPr>
            <w:tcW w:w="5478" w:type="dxa"/>
            <w:tcBorders>
              <w:right w:val="single" w:sz="36" w:space="0" w:color="FFFFFF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170" w:lineRule="auto" w:before="84"/>
              <w:ind w:left="1335" w:right="551" w:hanging="1332"/>
              <w:rPr>
                <w:sz w:val="22"/>
              </w:rPr>
            </w:pPr>
            <w:r>
              <w:rPr>
                <w:spacing w:val="-10"/>
                <w:position w:val="-13"/>
                <w:sz w:val="22"/>
              </w:rPr>
              <w:t>s</w:t>
            </w:r>
            <w:r>
              <w:rPr>
                <w:position w:val="-13"/>
                <w:sz w:val="22"/>
              </w:rPr>
              <w:tab/>
            </w:r>
            <w:r>
              <w:rPr>
                <w:sz w:val="22"/>
              </w:rPr>
              <w:t>Substitutes one character under cursor continue to insert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before="113"/>
              <w:ind w:left="1318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Scrolling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Commands</w:t>
            </w:r>
          </w:p>
        </w:tc>
      </w:tr>
      <w:tr>
        <w:trPr>
          <w:trHeight w:val="619" w:hRule="atLeast"/>
        </w:trPr>
        <w:tc>
          <w:tcPr>
            <w:tcW w:w="5478" w:type="dxa"/>
            <w:tcBorders>
              <w:right w:val="single" w:sz="36" w:space="0" w:color="FFFFFF"/>
            </w:tcBorders>
            <w:shd w:val="clear" w:color="auto" w:fill="BAE0E6"/>
          </w:tcPr>
          <w:p>
            <w:pPr>
              <w:pStyle w:val="TableParagraph"/>
              <w:tabs>
                <w:tab w:pos="1335" w:val="left" w:leader="none"/>
              </w:tabs>
              <w:spacing w:line="165" w:lineRule="auto" w:before="46"/>
              <w:ind w:left="1335" w:right="116" w:hanging="1332"/>
              <w:rPr>
                <w:sz w:val="22"/>
              </w:rPr>
            </w:pPr>
            <w:r>
              <w:rPr>
                <w:spacing w:val="-10"/>
                <w:position w:val="-14"/>
                <w:sz w:val="22"/>
              </w:rPr>
              <w:t>S</w:t>
            </w:r>
            <w:r>
              <w:rPr>
                <w:position w:val="-14"/>
                <w:sz w:val="22"/>
              </w:rPr>
              <w:tab/>
            </w:r>
            <w:r>
              <w:rPr>
                <w:sz w:val="22"/>
              </w:rPr>
              <w:t>Substitutes entire line and begin to insert at the beginning of the line</w:t>
            </w:r>
          </w:p>
        </w:tc>
        <w:tc>
          <w:tcPr>
            <w:tcW w:w="5692" w:type="dxa"/>
            <w:tcBorders>
              <w:left w:val="single" w:sz="36" w:space="0" w:color="FFFFFF"/>
            </w:tcBorders>
          </w:tcPr>
          <w:p>
            <w:pPr>
              <w:pStyle w:val="TableParagraph"/>
              <w:tabs>
                <w:tab w:pos="953" w:val="left" w:leader="none"/>
              </w:tabs>
              <w:spacing w:before="174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CTRL+D</w:t>
            </w:r>
            <w:r>
              <w:rPr>
                <w:sz w:val="22"/>
              </w:rPr>
              <w:tab/>
              <w:t>Moves the screen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half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</w:t>
            </w:r>
            <w:r>
              <w:rPr>
                <w:spacing w:val="-4"/>
                <w:sz w:val="22"/>
              </w:rPr>
              <w:t>page</w:t>
            </w:r>
          </w:p>
        </w:tc>
      </w:tr>
      <w:tr>
        <w:trPr>
          <w:trHeight w:val="676" w:hRule="atLeast"/>
        </w:trPr>
        <w:tc>
          <w:tcPr>
            <w:tcW w:w="5478" w:type="dxa"/>
            <w:tcBorders>
              <w:left w:val="single" w:sz="8" w:space="0" w:color="9AD2DA"/>
              <w:right w:val="single" w:sz="36" w:space="0" w:color="FFFFFF"/>
            </w:tcBorders>
            <w:shd w:val="clear" w:color="auto" w:fill="57B6C0"/>
          </w:tcPr>
          <w:p>
            <w:pPr>
              <w:pStyle w:val="TableParagraph"/>
              <w:spacing w:before="108"/>
              <w:ind w:left="755" w:right="779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Other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Vi</w:t>
            </w:r>
            <w:r>
              <w:rPr>
                <w:b/>
                <w:color w:val="FFFFFF"/>
                <w:spacing w:val="-2"/>
                <w:sz w:val="36"/>
              </w:rPr>
              <w:t> Shortcuts</w:t>
            </w:r>
          </w:p>
        </w:tc>
        <w:tc>
          <w:tcPr>
            <w:tcW w:w="5692" w:type="dxa"/>
            <w:tcBorders>
              <w:left w:val="single" w:sz="36" w:space="0" w:color="FFFFFF"/>
            </w:tcBorders>
            <w:shd w:val="clear" w:color="auto" w:fill="BAE0E6"/>
          </w:tcPr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tabs>
                <w:tab w:pos="953" w:val="left" w:leader="none"/>
              </w:tabs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CTRL+F</w:t>
            </w:r>
            <w:r>
              <w:rPr>
                <w:sz w:val="22"/>
              </w:rPr>
              <w:tab/>
              <w:t>Scrolls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page</w:t>
            </w:r>
          </w:p>
        </w:tc>
      </w:tr>
    </w:tbl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4530"/>
        <w:gridCol w:w="89"/>
        <w:gridCol w:w="835"/>
        <w:gridCol w:w="4813"/>
      </w:tblGrid>
      <w:tr>
        <w:trPr>
          <w:trHeight w:val="317" w:hRule="atLeast"/>
        </w:trPr>
        <w:tc>
          <w:tcPr>
            <w:tcW w:w="898" w:type="dxa"/>
          </w:tcPr>
          <w:p>
            <w:pPr>
              <w:pStyle w:val="TableParagraph"/>
              <w:spacing w:line="225" w:lineRule="exact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4530" w:type="dxa"/>
          </w:tcPr>
          <w:p>
            <w:pPr>
              <w:pStyle w:val="TableParagraph"/>
              <w:spacing w:line="225" w:lineRule="exact"/>
              <w:ind w:left="462"/>
              <w:rPr>
                <w:sz w:val="22"/>
              </w:rPr>
            </w:pPr>
            <w:r>
              <w:rPr>
                <w:sz w:val="22"/>
              </w:rPr>
              <w:t>Returns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 word's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beginning</w:t>
            </w:r>
          </w:p>
        </w:tc>
        <w:tc>
          <w:tcPr>
            <w:tcW w:w="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line="225" w:lineRule="exact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CTRL+U</w:t>
            </w:r>
          </w:p>
        </w:tc>
        <w:tc>
          <w:tcPr>
            <w:tcW w:w="4813" w:type="dxa"/>
          </w:tcPr>
          <w:p>
            <w:pPr>
              <w:pStyle w:val="TableParagraph"/>
              <w:spacing w:line="225" w:lineRule="exact"/>
              <w:ind w:left="104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half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page</w:t>
            </w:r>
          </w:p>
        </w:tc>
      </w:tr>
      <w:tr>
        <w:trPr>
          <w:trHeight w:val="532" w:hRule="atLeast"/>
        </w:trPr>
        <w:tc>
          <w:tcPr>
            <w:tcW w:w="898" w:type="dxa"/>
            <w:shd w:val="clear" w:color="auto" w:fill="BAE0E6"/>
          </w:tcPr>
          <w:p>
            <w:pPr>
              <w:pStyle w:val="TableParagraph"/>
              <w:spacing w:before="131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4530" w:type="dxa"/>
            <w:shd w:val="clear" w:color="auto" w:fill="BAE0E6"/>
          </w:tcPr>
          <w:p>
            <w:pPr>
              <w:pStyle w:val="TableParagraph"/>
              <w:spacing w:before="131"/>
              <w:ind w:left="462"/>
              <w:rPr>
                <w:sz w:val="22"/>
              </w:rPr>
            </w:pPr>
            <w:r>
              <w:rPr>
                <w:sz w:val="22"/>
              </w:rPr>
              <w:t>Goes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word</w:t>
            </w:r>
          </w:p>
        </w:tc>
        <w:tc>
          <w:tcPr>
            <w:tcW w:w="89" w:type="dxa"/>
            <w:tcBorders>
              <w:right w:val="single" w:sz="8" w:space="0" w:color="9AD2DA"/>
            </w:tcBorders>
            <w:shd w:val="clear" w:color="auto" w:fill="BAE0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  <w:tcBorders>
              <w:left w:val="single" w:sz="8" w:space="0" w:color="9AD2DA"/>
            </w:tcBorders>
            <w:shd w:val="clear" w:color="auto" w:fill="BAE0E6"/>
          </w:tcPr>
          <w:p>
            <w:pPr>
              <w:pStyle w:val="TableParagraph"/>
              <w:spacing w:before="131"/>
              <w:ind w:left="27"/>
              <w:rPr>
                <w:sz w:val="22"/>
              </w:rPr>
            </w:pPr>
            <w:r>
              <w:rPr>
                <w:spacing w:val="-2"/>
                <w:sz w:val="22"/>
              </w:rPr>
              <w:t>CTRL+B</w:t>
            </w:r>
          </w:p>
        </w:tc>
        <w:tc>
          <w:tcPr>
            <w:tcW w:w="4813" w:type="dxa"/>
            <w:shd w:val="clear" w:color="auto" w:fill="BAE0E6"/>
          </w:tcPr>
          <w:p>
            <w:pPr>
              <w:pStyle w:val="TableParagraph"/>
              <w:spacing w:before="131"/>
              <w:ind w:left="104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page</w:t>
            </w:r>
          </w:p>
        </w:tc>
      </w:tr>
      <w:tr>
        <w:trPr>
          <w:trHeight w:val="503" w:hRule="atLeast"/>
        </w:trPr>
        <w:tc>
          <w:tcPr>
            <w:tcW w:w="898" w:type="dxa"/>
          </w:tcPr>
          <w:p>
            <w:pPr>
              <w:pStyle w:val="TableParagraph"/>
              <w:spacing w:before="117"/>
              <w:ind w:left="28"/>
              <w:rPr>
                <w:sz w:val="22"/>
              </w:rPr>
            </w:pPr>
            <w:r>
              <w:rPr>
                <w:spacing w:val="-5"/>
                <w:sz w:val="22"/>
              </w:rPr>
              <w:t>Xyy</w:t>
            </w:r>
          </w:p>
        </w:tc>
        <w:tc>
          <w:tcPr>
            <w:tcW w:w="4530" w:type="dxa"/>
          </w:tcPr>
          <w:p>
            <w:pPr>
              <w:pStyle w:val="TableParagraph"/>
              <w:spacing w:before="117"/>
              <w:ind w:left="462"/>
              <w:rPr>
                <w:sz w:val="22"/>
              </w:rPr>
            </w:pPr>
            <w:r>
              <w:rPr>
                <w:sz w:val="22"/>
              </w:rPr>
              <w:t>Yanks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lines</w:t>
            </w:r>
          </w:p>
        </w:tc>
        <w:tc>
          <w:tcPr>
            <w:tcW w:w="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117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CTRL+E</w:t>
            </w:r>
          </w:p>
        </w:tc>
        <w:tc>
          <w:tcPr>
            <w:tcW w:w="4813" w:type="dxa"/>
          </w:tcPr>
          <w:p>
            <w:pPr>
              <w:pStyle w:val="TableParagraph"/>
              <w:spacing w:before="117"/>
              <w:ind w:left="104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</w:tr>
      <w:tr>
        <w:trPr>
          <w:trHeight w:val="573" w:hRule="atLeast"/>
        </w:trPr>
        <w:tc>
          <w:tcPr>
            <w:tcW w:w="898" w:type="dxa"/>
            <w:shd w:val="clear" w:color="auto" w:fill="BAE0E6"/>
          </w:tcPr>
          <w:p>
            <w:pPr>
              <w:pStyle w:val="TableParagraph"/>
              <w:spacing w:before="150"/>
              <w:ind w:left="28"/>
              <w:rPr>
                <w:sz w:val="22"/>
              </w:rPr>
            </w:pPr>
            <w:r>
              <w:rPr>
                <w:spacing w:val="-5"/>
                <w:sz w:val="22"/>
              </w:rPr>
              <w:t>num</w:t>
            </w:r>
          </w:p>
        </w:tc>
        <w:tc>
          <w:tcPr>
            <w:tcW w:w="4530" w:type="dxa"/>
            <w:shd w:val="clear" w:color="auto" w:fill="BAE0E6"/>
          </w:tcPr>
          <w:p>
            <w:pPr>
              <w:pStyle w:val="TableParagraph"/>
              <w:spacing w:before="150"/>
              <w:ind w:left="462"/>
              <w:rPr>
                <w:sz w:val="22"/>
              </w:rPr>
            </w:pPr>
            <w:r>
              <w:rPr>
                <w:sz w:val="22"/>
              </w:rPr>
              <w:t>Shows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current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  <w:tc>
          <w:tcPr>
            <w:tcW w:w="89" w:type="dxa"/>
            <w:shd w:val="clear" w:color="auto" w:fill="BAE0E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35" w:type="dxa"/>
            <w:shd w:val="clear" w:color="auto" w:fill="BAE0E6"/>
          </w:tcPr>
          <w:p>
            <w:pPr>
              <w:pStyle w:val="TableParagraph"/>
              <w:spacing w:before="150"/>
              <w:ind w:left="37"/>
              <w:rPr>
                <w:sz w:val="22"/>
              </w:rPr>
            </w:pPr>
            <w:r>
              <w:rPr>
                <w:spacing w:val="-2"/>
                <w:sz w:val="22"/>
              </w:rPr>
              <w:t>CTRL+Y</w:t>
            </w:r>
          </w:p>
        </w:tc>
        <w:tc>
          <w:tcPr>
            <w:tcW w:w="4813" w:type="dxa"/>
            <w:shd w:val="clear" w:color="auto" w:fill="BAE0E6"/>
          </w:tcPr>
          <w:p>
            <w:pPr>
              <w:pStyle w:val="TableParagraph"/>
              <w:spacing w:before="150"/>
              <w:ind w:left="104"/>
              <w:rPr>
                <w:sz w:val="22"/>
              </w:rPr>
            </w:pPr>
            <w:r>
              <w:rPr>
                <w:sz w:val="22"/>
              </w:rPr>
              <w:t>Scrolls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line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header="0" w:footer="618" w:top="660" w:bottom="800" w:left="480" w:right="360"/>
        </w:sectPr>
      </w:pPr>
    </w:p>
    <w:p>
      <w:pPr>
        <w:pStyle w:val="BodyText"/>
        <w:tabs>
          <w:tab w:pos="1485" w:val="left" w:leader="none"/>
        </w:tabs>
        <w:spacing w:line="165" w:lineRule="auto" w:before="33"/>
        <w:ind w:left="1486" w:right="38" w:hanging="1332"/>
      </w:pPr>
      <w:r>
        <w:rPr/>
        <w:pict>
          <v:group style="position:absolute;margin-left:305.579987pt;margin-top:-3.438201pt;width:1pt;height:36.5pt;mso-position-horizontal-relative:page;mso-position-vertical-relative:paragraph;z-index:15731712" id="docshapegroup24" coordorigin="6112,-69" coordsize="20,730">
            <v:line style="position:absolute" from="6113,-68" to="6113,660" stroked="true" strokeweight=".140pt" strokecolor="#9ad2da">
              <v:stroke dashstyle="solid"/>
            </v:line>
            <v:rect style="position:absolute;left:6111;top:-69;width:20;height:730" id="docshape25" filled="true" fillcolor="#9ad2da" stroked="false">
              <v:fill type="solid"/>
            </v:rect>
            <w10:wrap type="none"/>
          </v:group>
        </w:pict>
      </w:r>
      <w:r>
        <w:rPr>
          <w:spacing w:val="-4"/>
          <w:position w:val="-14"/>
        </w:rPr>
        <w:t>Esc</w:t>
      </w:r>
      <w:r>
        <w:rPr>
          <w:position w:val="-14"/>
        </w:rPr>
        <w:tab/>
      </w:r>
      <w:r>
        <w:rPr/>
        <w:t>Switches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Command</w:t>
      </w:r>
      <w:r>
        <w:rPr>
          <w:spacing w:val="-6"/>
        </w:rPr>
        <w:t> </w:t>
      </w:r>
      <w:r>
        <w:rPr/>
        <w:t>mode</w:t>
      </w:r>
      <w:r>
        <w:rPr>
          <w:spacing w:val="-4"/>
        </w:rPr>
        <w:t> </w:t>
      </w:r>
      <w:r>
        <w:rPr/>
        <w:t>/Terminate insert mode</w:t>
      </w:r>
    </w:p>
    <w:p>
      <w:pPr>
        <w:pStyle w:val="BodyText"/>
        <w:tabs>
          <w:tab w:pos="1056" w:val="left" w:leader="none"/>
        </w:tabs>
        <w:spacing w:before="161"/>
        <w:ind w:left="154"/>
      </w:pPr>
      <w:r>
        <w:rPr/>
        <w:br w:type="column"/>
      </w:r>
      <w:r>
        <w:rPr>
          <w:spacing w:val="-2"/>
        </w:rPr>
        <w:t>CTRL+I</w:t>
      </w:r>
      <w:r>
        <w:rPr/>
        <w:tab/>
        <w:t>Redraws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screen</w:t>
      </w:r>
    </w:p>
    <w:p>
      <w:pPr>
        <w:spacing w:after="0"/>
        <w:sectPr>
          <w:type w:val="continuous"/>
          <w:pgSz w:w="12240" w:h="15840"/>
          <w:pgMar w:header="0" w:footer="618" w:top="720" w:bottom="800" w:left="480" w:right="360"/>
          <w:cols w:num="2" w:equalWidth="0">
            <w:col w:w="5167" w:space="358"/>
            <w:col w:w="5875"/>
          </w:cols>
        </w:sectPr>
      </w:pPr>
    </w:p>
    <w:p>
      <w:pPr>
        <w:pStyle w:val="BodyText"/>
        <w:spacing w:before="7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4060697</wp:posOffset>
            </wp:positionH>
            <wp:positionV relativeFrom="page">
              <wp:posOffset>423176</wp:posOffset>
            </wp:positionV>
            <wp:extent cx="2722245" cy="638670"/>
            <wp:effectExtent l="0" t="0" r="0" b="0"/>
            <wp:wrapNone/>
            <wp:docPr id="5" name="image4.png">
              <a:hlinkClick r:id="rId10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63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507491</wp:posOffset>
            </wp:positionH>
            <wp:positionV relativeFrom="page">
              <wp:posOffset>448017</wp:posOffset>
            </wp:positionV>
            <wp:extent cx="603745" cy="71542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45" cy="71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shape style="width:271.4pt;height:29.9pt;mso-position-horizontal-relative:char;mso-position-vertical-relative:line" type="#_x0000_t202" id="docshape26" filled="true" fillcolor="#bae0e6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360" w:val="left" w:leader="none"/>
                    </w:tabs>
                    <w:spacing w:before="162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xp</w:t>
                  </w:r>
                  <w:r>
                    <w:rPr>
                      <w:color w:val="000000"/>
                    </w:rPr>
                    <w:tab/>
                    <w:t>Switches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characters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1485" w:val="left" w:leader="none"/>
        </w:tabs>
        <w:spacing w:before="59"/>
        <w:ind w:left="154"/>
      </w:pPr>
      <w:r>
        <w:rPr>
          <w:spacing w:val="-5"/>
        </w:rPr>
        <w:t>cw</w:t>
      </w:r>
      <w:r>
        <w:rPr/>
        <w:tab/>
        <w:t>Changes</w:t>
      </w:r>
      <w:r>
        <w:rPr>
          <w:spacing w:val="-3"/>
        </w:rPr>
        <w:t> </w:t>
      </w:r>
      <w:r>
        <w:rPr>
          <w:spacing w:val="-4"/>
        </w:rPr>
        <w:t>word</w:t>
      </w:r>
    </w:p>
    <w:p>
      <w:pPr>
        <w:pStyle w:val="BodyText"/>
        <w:spacing w:before="7"/>
        <w:rPr>
          <w:sz w:val="4"/>
        </w:rPr>
      </w:pPr>
      <w:r>
        <w:rPr/>
        <w:pict>
          <v:group style="position:absolute;margin-left:29.294001pt;margin-top:4.022265pt;width:272.350pt;height:49.95pt;mso-position-horizontal-relative:page;mso-position-vertical-relative:paragraph;z-index:-15726592;mso-wrap-distance-left:0;mso-wrap-distance-right:0" id="docshapegroup27" coordorigin="586,80" coordsize="5447,999">
            <v:rect style="position:absolute;left:605;top:80;width:5428;height:598" id="docshape28" filled="true" fillcolor="#bae0e6" stroked="false">
              <v:fill type="solid"/>
            </v:rect>
            <v:line style="position:absolute" from="587,677" to="587,1078" stroked="true" strokeweight=".140pt" strokecolor="#9ad2da">
              <v:stroke dashstyle="solid"/>
            </v:line>
            <v:rect style="position:absolute;left:586;top:675;width:20;height:404" id="docshape29" filled="true" fillcolor="#9ad2da" stroked="false">
              <v:fill type="solid"/>
            </v:rect>
            <v:shape style="position:absolute;left:605;top:675;width:5428;height:404" type="#_x0000_t202" id="docshape30" filled="true" fillcolor="#57b6c0" stroked="false">
              <v:textbox inset="0,0,0,0">
                <w:txbxContent>
                  <w:p>
                    <w:pPr>
                      <w:spacing w:line="403" w:lineRule="exact" w:before="0"/>
                      <w:ind w:left="672" w:right="681" w:firstLine="0"/>
                      <w:jc w:val="center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Undo &amp; Repeat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Commands</w:t>
                    </w:r>
                  </w:p>
                </w:txbxContent>
              </v:textbox>
              <v:fill type="solid"/>
              <w10:wrap type="none"/>
            </v:shape>
            <v:shape style="position:absolute;left:1966;top:286;width:3899;height:221" type="#_x0000_t202" id="docshape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Changes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 an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individual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character</w:t>
                    </w:r>
                  </w:p>
                </w:txbxContent>
              </v:textbox>
              <w10:wrap type="none"/>
            </v:shape>
            <v:shape style="position:absolute;left:634;top:286;width:130;height:221" type="#_x0000_t202" id="docshape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~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485" w:val="left" w:leader="none"/>
        </w:tabs>
        <w:spacing w:before="121"/>
        <w:ind w:left="154"/>
      </w:pPr>
      <w:r>
        <w:rPr>
          <w:spacing w:val="-10"/>
        </w:rPr>
        <w:t>u</w:t>
      </w:r>
      <w:r>
        <w:rPr/>
        <w:tab/>
        <w:t>Undo the most</w:t>
      </w:r>
      <w:r>
        <w:rPr>
          <w:spacing w:val="-1"/>
        </w:rPr>
        <w:t> </w:t>
      </w:r>
      <w:r>
        <w:rPr/>
        <w:t>recent </w:t>
      </w:r>
      <w:r>
        <w:rPr>
          <w:spacing w:val="-2"/>
        </w:rPr>
        <w:t>change</w:t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30.264pt;margin-top:6.322266pt;width:271.4pt;height:29.9pt;mso-position-horizontal-relative:page;mso-position-vertical-relative:paragraph;z-index:-15726080;mso-wrap-distance-left:0;mso-wrap-distance-right:0" type="#_x0000_t202" id="docshape33" filled="true" fillcolor="#bae0e6" stroked="false">
            <v:textbox inset="0,0,0,0">
              <w:txbxContent>
                <w:p>
                  <w:pPr>
                    <w:pStyle w:val="BodyText"/>
                    <w:tabs>
                      <w:tab w:pos="1360" w:val="left" w:leader="none"/>
                    </w:tabs>
                    <w:spacing w:before="162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spacing w:val="-10"/>
                    </w:rPr>
                    <w:t>U</w:t>
                  </w:r>
                  <w:r>
                    <w:rPr>
                      <w:color w:val="000000"/>
                    </w:rPr>
                    <w:tab/>
                    <w:t>Reverts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changes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made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the entire </w:t>
                  </w:r>
                  <w:r>
                    <w:rPr>
                      <w:color w:val="000000"/>
                      <w:spacing w:val="-4"/>
                    </w:rPr>
                    <w:t>line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1485" w:val="left" w:leader="none"/>
        </w:tabs>
        <w:spacing w:before="30"/>
        <w:ind w:left="154"/>
      </w:pPr>
      <w:r>
        <w:rPr>
          <w:spacing w:val="-10"/>
        </w:rPr>
        <w:t>.</w:t>
      </w:r>
      <w:r>
        <w:rPr/>
        <w:tab/>
        <w:t>Repeats</w:t>
      </w:r>
      <w:r>
        <w:rPr>
          <w:spacing w:val="1"/>
        </w:rPr>
        <w:t> </w:t>
      </w:r>
      <w:r>
        <w:rPr/>
        <w:t>the last</w:t>
      </w:r>
      <w:r>
        <w:rPr>
          <w:spacing w:val="1"/>
        </w:rPr>
        <w:t> </w:t>
      </w:r>
      <w:r>
        <w:rPr>
          <w:spacing w:val="-2"/>
        </w:rPr>
        <w:t>command</w:t>
      </w:r>
    </w:p>
    <w:sectPr>
      <w:type w:val="continuous"/>
      <w:pgSz w:w="12240" w:h="15840"/>
      <w:pgMar w:header="0" w:footer="618" w:top="720" w:bottom="800" w:left="4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.264pt;margin-top:747.599976pt;width:558.25pt;height:13.35pt;mso-position-horizontal-relative:page;mso-position-vertical-relative:page;z-index:-15943680" id="docshapegroup1" coordorigin="605,14952" coordsize="11165,267">
          <v:rect style="position:absolute;left:605;top:14952;width:11165;height:262" id="docshape2" filled="true" fillcolor="#b5ccd2" stroked="false">
            <v:fill type="solid"/>
          </v:rect>
          <v:shape style="position:absolute;left:6394;top:15212;width:4287;height:6" type="#_x0000_t75" id="docshape3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584pt;margin-top:752.450012pt;width:53.7pt;height:12pt;mso-position-horizontal-relative:page;mso-position-vertical-relative:page;z-index:-15943168" type="#_x0000_t202" id="docshape4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Prepared</w:t>
                </w:r>
                <w:r>
                  <w:rPr>
                    <w:i/>
                    <w:spacing w:val="-11"/>
                    <w:sz w:val="20"/>
                  </w:rPr>
                  <w:t> </w:t>
                </w:r>
                <w:r>
                  <w:rPr>
                    <w:i/>
                    <w:spacing w:val="-5"/>
                    <w:sz w:val="20"/>
                  </w:rPr>
                  <w:t>By: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304001pt;margin-top:752.119995pt;width:86.3pt;height:13.05pt;mso-position-horizontal-relative:page;mso-position-vertical-relative:page;z-index:-15942656" type="#_x0000_t202" id="docshape5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r>
                  <w:rPr>
                    <w:i/>
                    <w:color w:val="6B9F24"/>
                    <w:spacing w:val="-1"/>
                    <w:sz w:val="22"/>
                    <w:u w:val="single" w:color="6B9F24"/>
                  </w:rPr>
                  <w:t> </w:t>
                </w:r>
                <w:r>
                  <w:rPr>
                    <w:i/>
                    <w:color w:val="6B9F24"/>
                    <w:sz w:val="22"/>
                    <w:u w:val="single" w:color="6B9F24"/>
                  </w:rPr>
                  <w:t>Lamisa</w:t>
                </w:r>
                <w:r>
                  <w:rPr>
                    <w:i/>
                    <w:color w:val="6B9F24"/>
                    <w:spacing w:val="-1"/>
                    <w:sz w:val="22"/>
                    <w:u w:val="single" w:color="6B9F24"/>
                  </w:rPr>
                  <w:t> </w:t>
                </w:r>
                <w:r>
                  <w:rPr>
                    <w:i/>
                    <w:color w:val="6B9F24"/>
                    <w:spacing w:val="-2"/>
                    <w:sz w:val="22"/>
                    <w:u w:val="single" w:color="6B9F24"/>
                  </w:rPr>
                  <w:t>Musharrat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869995pt;margin-top:752.450012pt;width:221.05pt;height:12pt;mso-position-horizontal-relative:page;mso-position-vertical-relative:page;z-index:-15942144" type="#_x0000_t202" id="docshape6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Copyright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©2023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linuxsimply.com|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All</w:t>
                </w:r>
                <w:r>
                  <w:rPr>
                    <w:i/>
                    <w:spacing w:val="-10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rights</w:t>
                </w:r>
                <w:r>
                  <w:rPr>
                    <w:i/>
                    <w:spacing w:val="-9"/>
                    <w:sz w:val="20"/>
                  </w:rPr>
                  <w:t> </w:t>
                </w:r>
                <w:r>
                  <w:rPr>
                    <w:i/>
                    <w:spacing w:val="-2"/>
                    <w:sz w:val="20"/>
                  </w:rPr>
                  <w:t>reserved.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s://linuxsimply.com/vi-cheat-sheet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linuxsimply.com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2023-06-01T06:20:17Z</dcterms:created>
  <dcterms:modified xsi:type="dcterms:W3CDTF">2023-06-01T06:20:17Z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2023-06-01T00:00:00Z</vt:filetime>
  </property>
  <property fmtid="{D5CDD505-2E9C-101B-9397-08002B2CF9AE}" pid="5" name="Producer">
    <vt:lpwstr>Microsoft® Excel® for Microsoft 365</vt:lpwstr>
  </property>
</Properties>
</file>